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BE73" w14:textId="73564511" w:rsidR="00FC2274" w:rsidRDefault="00FC2274" w:rsidP="00FC22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2274">
        <w:rPr>
          <w:rFonts w:ascii="Times New Roman" w:hAnsi="Times New Roman" w:cs="Times New Roman"/>
          <w:b/>
          <w:bCs/>
          <w:sz w:val="32"/>
          <w:szCs w:val="32"/>
        </w:rPr>
        <w:t>Election Results for Year Ended December 31, 2025</w:t>
      </w:r>
    </w:p>
    <w:p w14:paraId="55AAB7E9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E88795" w14:textId="6DAB4C76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total of 126 ballots were received</w:t>
      </w:r>
    </w:p>
    <w:p w14:paraId="485CC205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CFA606" w14:textId="1941592D" w:rsidR="00FC2274" w:rsidRP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C2274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Pr="00FC2274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nd</w:t>
      </w:r>
      <w:r w:rsidRPr="00FC227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Vice President/Awards Chairman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Ron Mattson</w:t>
      </w:r>
    </w:p>
    <w:p w14:paraId="631ABFBB" w14:textId="77777777" w:rsidR="00FC2274" w:rsidRP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E53873C" w14:textId="42CEF34A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Ron Mattson – 119 votes</w:t>
      </w:r>
    </w:p>
    <w:p w14:paraId="0B1C68DB" w14:textId="01B6BFE8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Didn’t Answer – 5</w:t>
      </w:r>
    </w:p>
    <w:p w14:paraId="601BC5E8" w14:textId="6D3D2E33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Write-in: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Gary Amatrudo</w:t>
      </w:r>
    </w:p>
    <w:p w14:paraId="4316B43B" w14:textId="4CC7C0DA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Jason Michaud</w:t>
      </w:r>
    </w:p>
    <w:p w14:paraId="00C36436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F20265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D70497" w14:textId="51EB27F5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C2274">
        <w:rPr>
          <w:rFonts w:ascii="Times New Roman" w:hAnsi="Times New Roman" w:cs="Times New Roman"/>
          <w:b/>
          <w:bCs/>
          <w:sz w:val="32"/>
          <w:szCs w:val="32"/>
          <w:u w:val="single"/>
        </w:rPr>
        <w:t>Executive Secretary – Lee Martin</w:t>
      </w:r>
    </w:p>
    <w:p w14:paraId="4D9EE2FB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5D76E29" w14:textId="6B004269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Lee Martin – 121 votes</w:t>
      </w:r>
    </w:p>
    <w:p w14:paraId="285ADD5C" w14:textId="2419A10D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Didn’t Answer – 5</w:t>
      </w:r>
    </w:p>
    <w:p w14:paraId="6419AFE6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EFD738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B80611" w14:textId="0794E019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Treasurer – Don Cameron</w:t>
      </w:r>
    </w:p>
    <w:p w14:paraId="5DF26DA1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74C39FB" w14:textId="699D9EBC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Don Cameron – 121 votes</w:t>
      </w:r>
    </w:p>
    <w:p w14:paraId="3D4700BF" w14:textId="062FE3CE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Didn’t Answer – 5</w:t>
      </w:r>
    </w:p>
    <w:p w14:paraId="2CA6E67D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FF85C5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EA7FCD" w14:textId="70B91A79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RB-1</w:t>
      </w:r>
    </w:p>
    <w:p w14:paraId="23AAFE01" w14:textId="00CDF765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Yes – 108 votes  </w:t>
      </w:r>
    </w:p>
    <w:p w14:paraId="09FFB7EA" w14:textId="577819DB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 – 18 votes  </w:t>
      </w:r>
    </w:p>
    <w:p w14:paraId="78C2D3D7" w14:textId="77777777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E2F612" w14:textId="479167A9" w:rsidR="00FC2274" w:rsidRDefault="00FC2274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RB-2</w:t>
      </w:r>
    </w:p>
    <w:p w14:paraId="155C88C8" w14:textId="3584C559" w:rsidR="000D54C9" w:rsidRDefault="000D54C9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Yes – 119 votes </w:t>
      </w:r>
    </w:p>
    <w:p w14:paraId="63DF0D65" w14:textId="36F57C63" w:rsidR="000D54C9" w:rsidRDefault="000D54C9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 – 5 votes</w:t>
      </w:r>
    </w:p>
    <w:p w14:paraId="74C13F0F" w14:textId="632FF26D" w:rsidR="000D54C9" w:rsidRPr="00FC2274" w:rsidRDefault="000D54C9" w:rsidP="00FC22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Didn’t Answer – 2 votes</w:t>
      </w:r>
    </w:p>
    <w:sectPr w:rsidR="000D54C9" w:rsidRPr="00FC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74"/>
    <w:rsid w:val="000D54C9"/>
    <w:rsid w:val="00165372"/>
    <w:rsid w:val="002A07E5"/>
    <w:rsid w:val="00644876"/>
    <w:rsid w:val="00A50BEF"/>
    <w:rsid w:val="00C35F28"/>
    <w:rsid w:val="00DB419E"/>
    <w:rsid w:val="00DE4A03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763F"/>
  <w15:chartTrackingRefBased/>
  <w15:docId w15:val="{B31693EB-67DD-445C-8F69-0F70D8B8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Aikey</dc:creator>
  <cp:keywords/>
  <dc:description/>
  <cp:lastModifiedBy>Lee Martin</cp:lastModifiedBy>
  <cp:revision>4</cp:revision>
  <dcterms:created xsi:type="dcterms:W3CDTF">2026-01-04T21:16:00Z</dcterms:created>
  <dcterms:modified xsi:type="dcterms:W3CDTF">2026-01-05T16:33:00Z</dcterms:modified>
</cp:coreProperties>
</file>